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03" w:rsidRDefault="00F532A4">
      <w:r>
        <w:rPr>
          <w:noProof/>
          <w:lang w:eastAsia="el-GR"/>
        </w:rPr>
        <w:pict>
          <v:rect id="_x0000_s1026" style="position:absolute;margin-left:-39.75pt;margin-top:-30.75pt;width:297.55pt;height:230.25pt;z-index:251658240" fillcolor="white [3212]" strokecolor="white [3212]">
            <v:textbox style="mso-next-textbox:#_x0000_s1026">
              <w:txbxContent>
                <w:p w:rsidR="00243803" w:rsidRPr="00795104" w:rsidRDefault="00243803" w:rsidP="00243803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1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243803" w:rsidRPr="00795104" w:rsidRDefault="00243803" w:rsidP="00243803">
                  <w:pPr>
                    <w:pStyle w:val="a4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243803" w:rsidRPr="00795104" w:rsidRDefault="00243803" w:rsidP="00243803">
                  <w:pPr>
                    <w:pStyle w:val="a4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243803" w:rsidRPr="00932627" w:rsidRDefault="00243803" w:rsidP="00243803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 w:rsidRPr="00795104">
                    <w:rPr>
                      <w:rFonts w:eastAsia="MS Mincho"/>
                      <w:sz w:val="24"/>
                      <w:szCs w:val="24"/>
                    </w:rPr>
                    <w:t xml:space="preserve">ΔΙΕΥΘΥΝΣΗ </w:t>
                  </w:r>
                  <w:r>
                    <w:rPr>
                      <w:rFonts w:eastAsia="MS Mincho"/>
                      <w:sz w:val="24"/>
                      <w:szCs w:val="24"/>
                    </w:rPr>
                    <w:t>ΤΟΠΙΚΗΣ ΟΙΚΟΝΟΜΙΚΗΣ ΑΝΑΠΤΥΞΗΣ</w:t>
                  </w:r>
                </w:p>
                <w:p w:rsidR="00EF51A1" w:rsidRPr="00EF51A1" w:rsidRDefault="00EF51A1" w:rsidP="00243803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ΤΜΗΜΑ ΠΑΡΑΓΩΓΗΣ ΚΑΙ ΑΝΑΠΤΥΞΗΣ ΠΡΩΤΟΓΕΝΟΥΣ ΤΟΜΕΑ</w:t>
                  </w:r>
                </w:p>
                <w:p w:rsidR="00243803" w:rsidRPr="00795104" w:rsidRDefault="00243803" w:rsidP="0024380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Δ/</w:t>
                  </w: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proofErr w:type="spellStart"/>
                  <w:r w:rsidRPr="00316E70">
                    <w:rPr>
                      <w:sz w:val="24"/>
                      <w:szCs w:val="24"/>
                    </w:rPr>
                    <w:t>Λινοπότι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</w:t>
                  </w:r>
                  <w:r w:rsidRPr="00795104">
                    <w:rPr>
                      <w:sz w:val="24"/>
                      <w:szCs w:val="24"/>
                    </w:rPr>
                    <w:t xml:space="preserve"> Κως</w:t>
                  </w:r>
                </w:p>
                <w:p w:rsidR="00243803" w:rsidRPr="00795104" w:rsidRDefault="00243803" w:rsidP="0024380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243803" w:rsidRPr="00795104" w:rsidRDefault="00243803" w:rsidP="00243803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795104">
                    <w:rPr>
                      <w:rFonts w:cs="Arial"/>
                      <w:b/>
                      <w:sz w:val="24"/>
                      <w:szCs w:val="24"/>
                    </w:rPr>
                    <w:t>Πληροφορίες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</w:t>
                  </w:r>
                  <w:r w:rsidRPr="00795104">
                    <w:rPr>
                      <w:rFonts w:cs="Arial"/>
                      <w:sz w:val="24"/>
                      <w:szCs w:val="24"/>
                    </w:rPr>
                    <w:t>:</w:t>
                  </w:r>
                  <w:r>
                    <w:rPr>
                      <w:rFonts w:cs="Arial"/>
                      <w:sz w:val="24"/>
                      <w:szCs w:val="24"/>
                    </w:rPr>
                    <w:t>Μέρη Ειρήνη</w:t>
                  </w:r>
                </w:p>
                <w:p w:rsidR="00243803" w:rsidRPr="00795104" w:rsidRDefault="00243803" w:rsidP="0024380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79510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48355</w:t>
                  </w:r>
                </w:p>
                <w:p w:rsidR="00243803" w:rsidRPr="00457ADE" w:rsidRDefault="00243803" w:rsidP="002438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τυπία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           :</w:t>
                  </w:r>
                  <w:r w:rsidRPr="00457ADE">
                    <w:rPr>
                      <w:sz w:val="24"/>
                      <w:szCs w:val="24"/>
                    </w:rPr>
                    <w:t>22420-</w:t>
                  </w:r>
                  <w:r>
                    <w:rPr>
                      <w:sz w:val="24"/>
                      <w:szCs w:val="24"/>
                    </w:rPr>
                    <w:t>48356</w:t>
                  </w:r>
                </w:p>
                <w:p w:rsidR="00243803" w:rsidRPr="00795104" w:rsidRDefault="00243803" w:rsidP="00243803">
                  <w:pPr>
                    <w:spacing w:after="0" w:line="24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B664FF">
                    <w:rPr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meri</w:t>
                  </w:r>
                  <w:proofErr w:type="spellEnd"/>
                  <w:r w:rsidRPr="00B664FF">
                    <w:rPr>
                      <w:sz w:val="24"/>
                      <w:szCs w:val="24"/>
                    </w:rPr>
                    <w:t>@</w:t>
                  </w:r>
                  <w:r w:rsidRPr="00795104">
                    <w:rPr>
                      <w:sz w:val="24"/>
                      <w:szCs w:val="24"/>
                      <w:lang w:val="it-IT"/>
                    </w:rPr>
                    <w:t>kos.gr</w:t>
                  </w:r>
                </w:p>
              </w:txbxContent>
            </v:textbox>
          </v:rect>
        </w:pict>
      </w:r>
    </w:p>
    <w:p w:rsidR="00243803" w:rsidRPr="00243803" w:rsidRDefault="00243803" w:rsidP="00243803"/>
    <w:p w:rsidR="00243803" w:rsidRDefault="00F532A4" w:rsidP="00243803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5pt;margin-top:7.6pt;width:223.95pt;height:67.5pt;z-index:251659264" stroked="f">
            <v:textbox style="mso-next-textbox:#_x0000_s1027">
              <w:txbxContent>
                <w:p w:rsidR="00243803" w:rsidRDefault="00243803" w:rsidP="00243803">
                  <w:pPr>
                    <w:spacing w:after="0" w:line="240" w:lineRule="auto"/>
                    <w:ind w:left="142" w:firstLine="142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81626D">
                    <w:rPr>
                      <w:rFonts w:cs="Arial"/>
                      <w:b/>
                      <w:sz w:val="24"/>
                      <w:szCs w:val="24"/>
                    </w:rPr>
                    <w:t>Προς:</w:t>
                  </w:r>
                </w:p>
                <w:p w:rsidR="00944A7E" w:rsidRDefault="00944A7E" w:rsidP="00944A7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284" w:firstLine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Δημοτικές Κοινότητες Κω</w:t>
                  </w:r>
                </w:p>
                <w:p w:rsidR="00944A7E" w:rsidRPr="00944A7E" w:rsidRDefault="00944A7E" w:rsidP="00944A7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284" w:firstLine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Τοπικά Μ.Μ.Ε</w:t>
                  </w:r>
                </w:p>
              </w:txbxContent>
            </v:textbox>
          </v:shape>
        </w:pict>
      </w:r>
    </w:p>
    <w:p w:rsidR="00243803" w:rsidRDefault="00243803" w:rsidP="00243803">
      <w:pPr>
        <w:tabs>
          <w:tab w:val="left" w:pos="5250"/>
        </w:tabs>
      </w:pPr>
      <w:r>
        <w:tab/>
      </w:r>
    </w:p>
    <w:p w:rsidR="00243803" w:rsidRPr="00243803" w:rsidRDefault="00F532A4" w:rsidP="00243803">
      <w:r>
        <w:rPr>
          <w:noProof/>
          <w:lang w:eastAsia="el-GR"/>
        </w:rPr>
        <w:pict>
          <v:shape id="_x0000_s1028" type="#_x0000_t202" style="position:absolute;margin-left:213pt;margin-top:24.25pt;width:224.05pt;height:246pt;z-index:251660288" stroked="f">
            <v:textbox style="mso-next-textbox:#_x0000_s1028">
              <w:txbxContent>
                <w:p w:rsidR="00243803" w:rsidRDefault="00243803" w:rsidP="00243803">
                  <w:pPr>
                    <w:pStyle w:val="a6"/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Κοιν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  <w:p w:rsidR="00243803" w:rsidRDefault="00243803" w:rsidP="00C738A9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993" w:hanging="284"/>
                    <w:rPr>
                      <w:sz w:val="24"/>
                      <w:szCs w:val="24"/>
                    </w:rPr>
                  </w:pPr>
                  <w:proofErr w:type="spellStart"/>
                  <w:r w:rsidRPr="00243803">
                    <w:rPr>
                      <w:sz w:val="24"/>
                      <w:szCs w:val="24"/>
                    </w:rPr>
                    <w:t>Κο</w:t>
                  </w:r>
                  <w:proofErr w:type="spellEnd"/>
                  <w:r w:rsidRPr="0024380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3803">
                    <w:rPr>
                      <w:sz w:val="24"/>
                      <w:szCs w:val="24"/>
                    </w:rPr>
                    <w:t>Σιφάκη</w:t>
                  </w:r>
                  <w:proofErr w:type="spellEnd"/>
                  <w:r w:rsidRPr="00243803">
                    <w:rPr>
                      <w:sz w:val="24"/>
                      <w:szCs w:val="24"/>
                    </w:rPr>
                    <w:t xml:space="preserve"> Ηλία, </w:t>
                  </w:r>
                </w:p>
                <w:p w:rsidR="00243803" w:rsidRDefault="00243803" w:rsidP="00C738A9">
                  <w:pPr>
                    <w:pStyle w:val="a6"/>
                    <w:spacing w:after="0" w:line="240" w:lineRule="auto"/>
                    <w:ind w:left="993" w:hanging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43803">
                    <w:rPr>
                      <w:sz w:val="24"/>
                      <w:szCs w:val="24"/>
                    </w:rPr>
                    <w:t xml:space="preserve">Αντιδήμαρχο Τουρισμού,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C738A9">
                    <w:rPr>
                      <w:sz w:val="24"/>
                      <w:szCs w:val="24"/>
                    </w:rPr>
                    <w:t xml:space="preserve">  </w:t>
                  </w:r>
                  <w:r w:rsidRPr="00243803">
                    <w:rPr>
                      <w:sz w:val="24"/>
                      <w:szCs w:val="24"/>
                    </w:rPr>
                    <w:t>Επιχειρηματικότητας &amp; Πρωτογενούς Τομέ</w:t>
                  </w:r>
                  <w:r>
                    <w:rPr>
                      <w:sz w:val="24"/>
                      <w:szCs w:val="24"/>
                    </w:rPr>
                    <w:t>α</w:t>
                  </w:r>
                </w:p>
                <w:p w:rsidR="00243803" w:rsidRDefault="00243803" w:rsidP="00C738A9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993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Αγροτικό Συνεταιρισμό</w:t>
                  </w:r>
                  <w:r w:rsidR="00944A7E">
                    <w:rPr>
                      <w:sz w:val="24"/>
                      <w:szCs w:val="24"/>
                    </w:rPr>
                    <w:t xml:space="preserve"> Κω</w:t>
                  </w:r>
                  <w:r w:rsidR="00C738A9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sz w:val="24"/>
                      <w:szCs w:val="24"/>
                    </w:rPr>
                    <w:t>Μεροπίς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944A7E" w:rsidRDefault="00243803" w:rsidP="00C738A9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240" w:lineRule="auto"/>
                    <w:ind w:left="993" w:hanging="28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Αγροτικό Σύλλογο</w:t>
                  </w:r>
                  <w:r w:rsidR="00944A7E">
                    <w:rPr>
                      <w:sz w:val="24"/>
                      <w:szCs w:val="24"/>
                    </w:rPr>
                    <w:t xml:space="preserve"> Κω</w:t>
                  </w:r>
                </w:p>
                <w:p w:rsidR="00243803" w:rsidRDefault="00243803" w:rsidP="00944A7E">
                  <w:pPr>
                    <w:pStyle w:val="a6"/>
                    <w:tabs>
                      <w:tab w:val="left" w:pos="993"/>
                    </w:tabs>
                    <w:spacing w:after="0" w:line="240" w:lineRule="auto"/>
                    <w:ind w:left="99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κο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Β. </w:t>
                  </w:r>
                  <w:r w:rsidR="00C738A9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Σακελλαρίου)</w:t>
                  </w:r>
                </w:p>
                <w:p w:rsidR="00944A7E" w:rsidRDefault="00243803" w:rsidP="00C738A9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993"/>
                    </w:tabs>
                    <w:spacing w:after="0" w:line="240" w:lineRule="auto"/>
                    <w:ind w:left="851" w:hanging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Σύλλογο Κτηνοτρόφων Κω</w:t>
                  </w:r>
                </w:p>
                <w:p w:rsidR="00243803" w:rsidRDefault="00944A7E" w:rsidP="00944A7E">
                  <w:pPr>
                    <w:pStyle w:val="a6"/>
                    <w:tabs>
                      <w:tab w:val="left" w:pos="993"/>
                    </w:tabs>
                    <w:spacing w:after="0" w:line="240" w:lineRule="auto"/>
                    <w:ind w:left="8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243803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243803">
                    <w:rPr>
                      <w:sz w:val="24"/>
                      <w:szCs w:val="24"/>
                    </w:rPr>
                    <w:t>κο</w:t>
                  </w:r>
                  <w:proofErr w:type="spellEnd"/>
                  <w:r w:rsidR="00243803">
                    <w:rPr>
                      <w:sz w:val="24"/>
                      <w:szCs w:val="24"/>
                    </w:rPr>
                    <w:t xml:space="preserve"> Ι. </w:t>
                  </w:r>
                  <w:proofErr w:type="spellStart"/>
                  <w:r w:rsidR="00243803">
                    <w:rPr>
                      <w:sz w:val="24"/>
                      <w:szCs w:val="24"/>
                    </w:rPr>
                    <w:t>Μαρκάκη</w:t>
                  </w:r>
                  <w:proofErr w:type="spellEnd"/>
                  <w:r w:rsidR="00243803">
                    <w:rPr>
                      <w:sz w:val="24"/>
                      <w:szCs w:val="24"/>
                    </w:rPr>
                    <w:t>)</w:t>
                  </w:r>
                </w:p>
                <w:p w:rsidR="00944A7E" w:rsidRDefault="00243803" w:rsidP="00C738A9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993" w:hanging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Σωματείο Παραγωγών Κω</w:t>
                  </w:r>
                </w:p>
                <w:p w:rsidR="00243803" w:rsidRDefault="00243803" w:rsidP="00944A7E">
                  <w:pPr>
                    <w:pStyle w:val="a6"/>
                    <w:spacing w:after="0" w:line="240" w:lineRule="auto"/>
                    <w:ind w:left="99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κο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Ζ. </w:t>
                  </w:r>
                  <w:proofErr w:type="spellStart"/>
                  <w:r>
                    <w:rPr>
                      <w:sz w:val="24"/>
                      <w:szCs w:val="24"/>
                    </w:rPr>
                    <w:t>Χατζηθεμιστοκλή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944A7E" w:rsidRDefault="00243803" w:rsidP="00C738A9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993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Αγροτικό &amp; Μελισσοκομικό </w:t>
                  </w:r>
                  <w:r w:rsidR="00C738A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Συνεταιρισμό Κω</w:t>
                  </w:r>
                </w:p>
                <w:p w:rsidR="00243803" w:rsidRPr="00243803" w:rsidRDefault="00243803" w:rsidP="00944A7E">
                  <w:pPr>
                    <w:pStyle w:val="a6"/>
                    <w:spacing w:after="0" w:line="240" w:lineRule="auto"/>
                    <w:ind w:left="99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(κα Μ. Γιάννου)</w:t>
                  </w:r>
                </w:p>
              </w:txbxContent>
            </v:textbox>
          </v:shape>
        </w:pict>
      </w:r>
    </w:p>
    <w:p w:rsidR="00243803" w:rsidRDefault="00243803" w:rsidP="00243803"/>
    <w:p w:rsidR="00456863" w:rsidRDefault="00243803" w:rsidP="00243803">
      <w:pPr>
        <w:pStyle w:val="a6"/>
        <w:numPr>
          <w:ilvl w:val="0"/>
          <w:numId w:val="2"/>
        </w:numPr>
        <w:tabs>
          <w:tab w:val="left" w:pos="5325"/>
        </w:tabs>
      </w:pPr>
      <w:r>
        <w:tab/>
      </w:r>
    </w:p>
    <w:p w:rsidR="00456863" w:rsidRPr="00456863" w:rsidRDefault="00456863" w:rsidP="00456863"/>
    <w:p w:rsidR="00456863" w:rsidRPr="00456863" w:rsidRDefault="00456863" w:rsidP="00456863"/>
    <w:p w:rsidR="00456863" w:rsidRPr="00456863" w:rsidRDefault="00456863" w:rsidP="00456863"/>
    <w:p w:rsidR="00456863" w:rsidRPr="00456863" w:rsidRDefault="00456863" w:rsidP="00456863"/>
    <w:p w:rsidR="00456863" w:rsidRPr="00456863" w:rsidRDefault="00456863" w:rsidP="00456863"/>
    <w:p w:rsidR="00456863" w:rsidRPr="00456863" w:rsidRDefault="00456863" w:rsidP="00456863"/>
    <w:p w:rsidR="00456863" w:rsidRPr="00456863" w:rsidRDefault="00456863" w:rsidP="00456863"/>
    <w:p w:rsidR="00456863" w:rsidRPr="00456863" w:rsidRDefault="00456863" w:rsidP="00456863"/>
    <w:p w:rsidR="00456863" w:rsidRDefault="00365234" w:rsidP="00456863">
      <w:r>
        <w:tab/>
      </w:r>
    </w:p>
    <w:p w:rsidR="00456863" w:rsidRPr="004B6562" w:rsidRDefault="00456863" w:rsidP="005415E2">
      <w:pPr>
        <w:tabs>
          <w:tab w:val="left" w:pos="537"/>
        </w:tabs>
        <w:spacing w:after="0" w:line="360" w:lineRule="auto"/>
        <w:rPr>
          <w:b/>
          <w:sz w:val="24"/>
          <w:szCs w:val="24"/>
        </w:rPr>
      </w:pPr>
      <w:r w:rsidRPr="00394F67">
        <w:rPr>
          <w:b/>
          <w:sz w:val="24"/>
          <w:szCs w:val="24"/>
        </w:rPr>
        <w:t>Θέμα</w:t>
      </w:r>
      <w:r w:rsidRPr="00B6534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Ανακοίνωση για έναρξη ψεκασμών Δακοκτονίας</w:t>
      </w:r>
      <w:r w:rsidRPr="004B6562">
        <w:rPr>
          <w:b/>
          <w:sz w:val="24"/>
          <w:szCs w:val="24"/>
        </w:rPr>
        <w:t>.</w:t>
      </w:r>
    </w:p>
    <w:p w:rsidR="00456863" w:rsidRDefault="00456863" w:rsidP="00456863">
      <w:pPr>
        <w:spacing w:after="0" w:line="240" w:lineRule="auto"/>
      </w:pPr>
      <w:r>
        <w:rPr>
          <w:sz w:val="24"/>
          <w:szCs w:val="24"/>
        </w:rPr>
        <w:t xml:space="preserve"> </w:t>
      </w:r>
    </w:p>
    <w:p w:rsidR="00456863" w:rsidRPr="00456863" w:rsidRDefault="00456863" w:rsidP="005415E2">
      <w:pPr>
        <w:spacing w:after="0" w:line="360" w:lineRule="auto"/>
        <w:ind w:left="-567" w:firstLine="567"/>
        <w:jc w:val="both"/>
        <w:rPr>
          <w:sz w:val="24"/>
          <w:szCs w:val="24"/>
        </w:rPr>
      </w:pPr>
      <w:r w:rsidRPr="00456863">
        <w:rPr>
          <w:sz w:val="24"/>
          <w:szCs w:val="24"/>
        </w:rPr>
        <w:t xml:space="preserve">Ανακοινώνεται ότι από την </w:t>
      </w:r>
      <w:r w:rsidR="00C00CAD">
        <w:rPr>
          <w:sz w:val="24"/>
          <w:szCs w:val="24"/>
        </w:rPr>
        <w:t>Παρασκευή 3 Οκτωβρίου 2</w:t>
      </w:r>
      <w:r w:rsidRPr="00456863">
        <w:rPr>
          <w:sz w:val="24"/>
          <w:szCs w:val="24"/>
        </w:rPr>
        <w:t xml:space="preserve">014, ως και το Σάββατο </w:t>
      </w:r>
      <w:r w:rsidR="00C00CAD">
        <w:rPr>
          <w:sz w:val="24"/>
          <w:szCs w:val="24"/>
        </w:rPr>
        <w:t xml:space="preserve">11 Οκτωβρίου </w:t>
      </w:r>
      <w:r w:rsidRPr="00456863">
        <w:rPr>
          <w:sz w:val="24"/>
          <w:szCs w:val="24"/>
        </w:rPr>
        <w:t xml:space="preserve">2014, θα πραγματοποιηθεί ψεκασμός </w:t>
      </w:r>
      <w:r w:rsidRPr="00456863">
        <w:rPr>
          <w:b/>
          <w:sz w:val="24"/>
          <w:szCs w:val="24"/>
        </w:rPr>
        <w:t>για την καταπολέμηση του δάκου της ελιάς</w:t>
      </w:r>
      <w:r w:rsidRPr="00456863">
        <w:rPr>
          <w:sz w:val="24"/>
          <w:szCs w:val="24"/>
        </w:rPr>
        <w:t xml:space="preserve"> στις Δημοτικές Κοινότητες του νησιού.</w:t>
      </w:r>
    </w:p>
    <w:p w:rsidR="00456863" w:rsidRPr="00456863" w:rsidRDefault="00456863" w:rsidP="005415E2">
      <w:pPr>
        <w:spacing w:after="0" w:line="360" w:lineRule="auto"/>
        <w:ind w:left="-567" w:firstLine="567"/>
        <w:jc w:val="both"/>
        <w:rPr>
          <w:sz w:val="24"/>
          <w:szCs w:val="24"/>
        </w:rPr>
      </w:pPr>
      <w:r w:rsidRPr="00456863">
        <w:rPr>
          <w:sz w:val="24"/>
          <w:szCs w:val="24"/>
        </w:rPr>
        <w:t xml:space="preserve">Σύμφωνα με την σχετική ενημέρωση της Διεύθυνσης Αγροτικής Οικονομίας της Περιφέρειας Νοτίου Αιγαίου (Α.Π. </w:t>
      </w:r>
      <w:proofErr w:type="spellStart"/>
      <w:r w:rsidRPr="00456863">
        <w:rPr>
          <w:sz w:val="24"/>
          <w:szCs w:val="24"/>
        </w:rPr>
        <w:t>εγγρ</w:t>
      </w:r>
      <w:proofErr w:type="spellEnd"/>
      <w:r w:rsidRPr="00456863">
        <w:rPr>
          <w:sz w:val="24"/>
          <w:szCs w:val="24"/>
        </w:rPr>
        <w:t xml:space="preserve">.: </w:t>
      </w:r>
      <w:r w:rsidR="00C00CAD">
        <w:rPr>
          <w:sz w:val="24"/>
          <w:szCs w:val="24"/>
        </w:rPr>
        <w:t>8229/1-10-</w:t>
      </w:r>
      <w:r w:rsidRPr="00456863">
        <w:rPr>
          <w:sz w:val="24"/>
          <w:szCs w:val="24"/>
        </w:rPr>
        <w:t xml:space="preserve">2014), οι παραγωγοί πρέπει να έχουν ανοιχτά τα αγροκτήματά τους και όσοι επιθυμούν, να παραβρίσκονται </w:t>
      </w:r>
      <w:proofErr w:type="spellStart"/>
      <w:r w:rsidRPr="00456863">
        <w:rPr>
          <w:sz w:val="24"/>
          <w:szCs w:val="24"/>
        </w:rPr>
        <w:t>σ΄</w:t>
      </w:r>
      <w:proofErr w:type="spellEnd"/>
      <w:r w:rsidRPr="00456863">
        <w:rPr>
          <w:sz w:val="24"/>
          <w:szCs w:val="24"/>
        </w:rPr>
        <w:t xml:space="preserve"> αυτά, προκειμένου να αποφευχθούν τυχόν παράπονα .</w:t>
      </w:r>
    </w:p>
    <w:p w:rsidR="00456863" w:rsidRPr="00456863" w:rsidRDefault="00456863" w:rsidP="005415E2">
      <w:pPr>
        <w:spacing w:after="0" w:line="360" w:lineRule="auto"/>
        <w:ind w:left="-567" w:firstLine="567"/>
        <w:jc w:val="both"/>
        <w:rPr>
          <w:sz w:val="24"/>
          <w:szCs w:val="24"/>
        </w:rPr>
      </w:pPr>
      <w:r w:rsidRPr="00456863">
        <w:rPr>
          <w:sz w:val="24"/>
          <w:szCs w:val="24"/>
        </w:rPr>
        <w:t xml:space="preserve">Παρακαλούνται παράλληλα, οι </w:t>
      </w:r>
      <w:proofErr w:type="spellStart"/>
      <w:r w:rsidRPr="00456863">
        <w:rPr>
          <w:sz w:val="24"/>
          <w:szCs w:val="24"/>
        </w:rPr>
        <w:t>μελισσοπαραγωγοί</w:t>
      </w:r>
      <w:proofErr w:type="spellEnd"/>
      <w:r w:rsidRPr="00456863">
        <w:rPr>
          <w:sz w:val="24"/>
          <w:szCs w:val="24"/>
        </w:rPr>
        <w:t xml:space="preserve"> και οι κτηνοτρόφοι, να απομακρύνουν τα </w:t>
      </w:r>
      <w:proofErr w:type="spellStart"/>
      <w:r w:rsidRPr="00456863">
        <w:rPr>
          <w:sz w:val="24"/>
          <w:szCs w:val="24"/>
        </w:rPr>
        <w:t>μελισσοσμήνη</w:t>
      </w:r>
      <w:proofErr w:type="spellEnd"/>
      <w:r w:rsidRPr="00456863">
        <w:rPr>
          <w:sz w:val="24"/>
          <w:szCs w:val="24"/>
        </w:rPr>
        <w:t xml:space="preserve"> και τα ζώα τους από τις </w:t>
      </w:r>
      <w:proofErr w:type="spellStart"/>
      <w:r w:rsidRPr="00456863">
        <w:rPr>
          <w:sz w:val="24"/>
          <w:szCs w:val="24"/>
        </w:rPr>
        <w:t>ψεκαζόμενες</w:t>
      </w:r>
      <w:proofErr w:type="spellEnd"/>
      <w:r w:rsidRPr="00456863">
        <w:rPr>
          <w:sz w:val="24"/>
          <w:szCs w:val="24"/>
        </w:rPr>
        <w:t xml:space="preserve"> περιοχές, προς αποφυγή τυχόν δηλητηριάσεων.  </w:t>
      </w:r>
    </w:p>
    <w:p w:rsidR="00456863" w:rsidRPr="00456863" w:rsidRDefault="00456863" w:rsidP="00365234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456863" w:rsidRPr="00456863" w:rsidRDefault="00456863" w:rsidP="005415E2">
      <w:pPr>
        <w:spacing w:after="0" w:line="360" w:lineRule="auto"/>
        <w:ind w:left="-567" w:firstLine="567"/>
        <w:jc w:val="both"/>
        <w:rPr>
          <w:sz w:val="24"/>
          <w:szCs w:val="24"/>
        </w:rPr>
      </w:pPr>
      <w:r w:rsidRPr="00456863">
        <w:rPr>
          <w:sz w:val="24"/>
          <w:szCs w:val="24"/>
        </w:rPr>
        <w:lastRenderedPageBreak/>
        <w:t>Πληροφορίες στους ενδιαφερόμενους παρέχονται από την Διεύθυνση Τοπικής Οικονομικής Ανάπτυξης και τους υπαλλήλους των Δημοτικών Κοινοτήτων, ως εξής:</w:t>
      </w:r>
    </w:p>
    <w:p w:rsidR="00365234" w:rsidRDefault="00365234" w:rsidP="00456863"/>
    <w:p w:rsidR="00365234" w:rsidRDefault="00365234" w:rsidP="005415E2">
      <w:pPr>
        <w:numPr>
          <w:ilvl w:val="0"/>
          <w:numId w:val="6"/>
        </w:numPr>
        <w:spacing w:after="0" w:line="360" w:lineRule="auto"/>
        <w:ind w:left="-142" w:hanging="425"/>
        <w:jc w:val="both"/>
        <w:rPr>
          <w:sz w:val="24"/>
          <w:szCs w:val="24"/>
        </w:rPr>
      </w:pPr>
      <w:r w:rsidRPr="00365234">
        <w:rPr>
          <w:sz w:val="24"/>
          <w:szCs w:val="24"/>
        </w:rPr>
        <w:t>Δ/</w:t>
      </w:r>
      <w:proofErr w:type="spellStart"/>
      <w:r w:rsidRPr="00365234">
        <w:rPr>
          <w:sz w:val="24"/>
          <w:szCs w:val="24"/>
        </w:rPr>
        <w:t>νση</w:t>
      </w:r>
      <w:proofErr w:type="spellEnd"/>
      <w:r w:rsidRPr="00365234">
        <w:rPr>
          <w:sz w:val="24"/>
          <w:szCs w:val="24"/>
        </w:rPr>
        <w:t xml:space="preserve"> Τ. Οικ. Ανάπτυξης, κα Ε. Μέρη</w:t>
      </w:r>
      <w:r>
        <w:rPr>
          <w:sz w:val="24"/>
          <w:szCs w:val="24"/>
        </w:rPr>
        <w:t>,</w:t>
      </w:r>
    </w:p>
    <w:p w:rsidR="00365234" w:rsidRPr="00365234" w:rsidRDefault="00365234" w:rsidP="005415E2">
      <w:pPr>
        <w:spacing w:after="0" w:line="360" w:lineRule="auto"/>
        <w:ind w:left="-142"/>
        <w:jc w:val="both"/>
        <w:rPr>
          <w:sz w:val="24"/>
          <w:szCs w:val="24"/>
        </w:rPr>
      </w:pPr>
      <w:proofErr w:type="spellStart"/>
      <w:r w:rsidRPr="00365234">
        <w:rPr>
          <w:sz w:val="24"/>
          <w:szCs w:val="24"/>
        </w:rPr>
        <w:t>τηλ</w:t>
      </w:r>
      <w:proofErr w:type="spellEnd"/>
      <w:r w:rsidRPr="00365234">
        <w:rPr>
          <w:sz w:val="24"/>
          <w:szCs w:val="24"/>
        </w:rPr>
        <w:t>. : 22420 48351</w:t>
      </w:r>
    </w:p>
    <w:p w:rsidR="00365234" w:rsidRDefault="00932627" w:rsidP="005415E2">
      <w:pPr>
        <w:numPr>
          <w:ilvl w:val="1"/>
          <w:numId w:val="5"/>
        </w:numPr>
        <w:spacing w:after="0" w:line="360" w:lineRule="auto"/>
        <w:ind w:left="-142" w:hanging="425"/>
        <w:jc w:val="both"/>
        <w:rPr>
          <w:sz w:val="24"/>
          <w:szCs w:val="24"/>
        </w:rPr>
      </w:pPr>
      <w:r>
        <w:rPr>
          <w:sz w:val="24"/>
          <w:szCs w:val="24"/>
        </w:rPr>
        <w:t>Δ. Κοινότητα Κω, κα Δ. Καλαϊ</w:t>
      </w:r>
      <w:r w:rsidR="00365234" w:rsidRPr="00365234">
        <w:rPr>
          <w:sz w:val="24"/>
          <w:szCs w:val="24"/>
        </w:rPr>
        <w:t>ζή</w:t>
      </w:r>
      <w:r w:rsidR="00365234">
        <w:rPr>
          <w:sz w:val="24"/>
          <w:szCs w:val="24"/>
        </w:rPr>
        <w:t>,</w:t>
      </w:r>
    </w:p>
    <w:p w:rsidR="00365234" w:rsidRPr="00365234" w:rsidRDefault="00365234" w:rsidP="005415E2">
      <w:pPr>
        <w:spacing w:after="0" w:line="360" w:lineRule="auto"/>
        <w:ind w:left="-142"/>
        <w:jc w:val="both"/>
        <w:rPr>
          <w:sz w:val="24"/>
          <w:szCs w:val="24"/>
        </w:rPr>
      </w:pPr>
      <w:proofErr w:type="spellStart"/>
      <w:r w:rsidRPr="00365234">
        <w:rPr>
          <w:sz w:val="24"/>
          <w:szCs w:val="24"/>
        </w:rPr>
        <w:t>τηλ</w:t>
      </w:r>
      <w:proofErr w:type="spellEnd"/>
      <w:r w:rsidRPr="00365234">
        <w:rPr>
          <w:sz w:val="24"/>
          <w:szCs w:val="24"/>
        </w:rPr>
        <w:t>. : 22420 20107</w:t>
      </w:r>
    </w:p>
    <w:p w:rsidR="00365234" w:rsidRDefault="00365234" w:rsidP="005415E2">
      <w:pPr>
        <w:numPr>
          <w:ilvl w:val="1"/>
          <w:numId w:val="5"/>
        </w:numPr>
        <w:spacing w:after="0" w:line="360" w:lineRule="auto"/>
        <w:ind w:left="-142" w:hanging="414"/>
        <w:jc w:val="both"/>
        <w:rPr>
          <w:sz w:val="24"/>
          <w:szCs w:val="24"/>
        </w:rPr>
      </w:pPr>
      <w:r w:rsidRPr="00365234">
        <w:rPr>
          <w:sz w:val="24"/>
          <w:szCs w:val="24"/>
        </w:rPr>
        <w:t xml:space="preserve">Δ. Κοινότητα </w:t>
      </w:r>
      <w:proofErr w:type="spellStart"/>
      <w:r w:rsidRPr="00365234">
        <w:rPr>
          <w:sz w:val="24"/>
          <w:szCs w:val="24"/>
        </w:rPr>
        <w:t>Ασφενδιού</w:t>
      </w:r>
      <w:proofErr w:type="spellEnd"/>
      <w:r w:rsidRPr="00365234">
        <w:rPr>
          <w:sz w:val="24"/>
          <w:szCs w:val="24"/>
        </w:rPr>
        <w:t>, κος Ε. Αγγελής,</w:t>
      </w:r>
    </w:p>
    <w:p w:rsidR="00365234" w:rsidRPr="00365234" w:rsidRDefault="00365234" w:rsidP="005415E2">
      <w:pPr>
        <w:spacing w:after="0" w:line="360" w:lineRule="auto"/>
        <w:ind w:left="-142"/>
        <w:jc w:val="both"/>
        <w:rPr>
          <w:sz w:val="24"/>
          <w:szCs w:val="24"/>
        </w:rPr>
      </w:pPr>
      <w:proofErr w:type="spellStart"/>
      <w:r w:rsidRPr="00365234">
        <w:rPr>
          <w:sz w:val="24"/>
          <w:szCs w:val="24"/>
        </w:rPr>
        <w:t>τηλ</w:t>
      </w:r>
      <w:proofErr w:type="spellEnd"/>
      <w:r w:rsidRPr="00365234">
        <w:rPr>
          <w:sz w:val="24"/>
          <w:szCs w:val="24"/>
        </w:rPr>
        <w:t>.: 22423 60000</w:t>
      </w:r>
    </w:p>
    <w:p w:rsidR="00365234" w:rsidRDefault="00365234" w:rsidP="005415E2">
      <w:pPr>
        <w:numPr>
          <w:ilvl w:val="1"/>
          <w:numId w:val="5"/>
        </w:numPr>
        <w:spacing w:after="0" w:line="360" w:lineRule="auto"/>
        <w:ind w:left="-142"/>
        <w:jc w:val="both"/>
        <w:rPr>
          <w:sz w:val="24"/>
          <w:szCs w:val="24"/>
        </w:rPr>
      </w:pPr>
      <w:r w:rsidRPr="00365234">
        <w:rPr>
          <w:sz w:val="24"/>
          <w:szCs w:val="24"/>
        </w:rPr>
        <w:t xml:space="preserve">Δ. Κοινότητα </w:t>
      </w:r>
      <w:proofErr w:type="spellStart"/>
      <w:r w:rsidRPr="00365234">
        <w:rPr>
          <w:sz w:val="24"/>
          <w:szCs w:val="24"/>
        </w:rPr>
        <w:t>Πυλίου</w:t>
      </w:r>
      <w:proofErr w:type="spellEnd"/>
      <w:r w:rsidRPr="00365234">
        <w:rPr>
          <w:sz w:val="24"/>
          <w:szCs w:val="24"/>
        </w:rPr>
        <w:t xml:space="preserve">, κα Μ. </w:t>
      </w:r>
      <w:proofErr w:type="spellStart"/>
      <w:r w:rsidRPr="00365234">
        <w:rPr>
          <w:sz w:val="24"/>
          <w:szCs w:val="24"/>
        </w:rPr>
        <w:t>Φλάσκου</w:t>
      </w:r>
      <w:proofErr w:type="spellEnd"/>
      <w:r w:rsidRPr="00365234">
        <w:rPr>
          <w:sz w:val="24"/>
          <w:szCs w:val="24"/>
        </w:rPr>
        <w:t>,</w:t>
      </w:r>
    </w:p>
    <w:p w:rsidR="00365234" w:rsidRPr="00365234" w:rsidRDefault="00365234" w:rsidP="005415E2">
      <w:pPr>
        <w:spacing w:after="0" w:line="360" w:lineRule="auto"/>
        <w:ind w:left="-142"/>
        <w:jc w:val="both"/>
        <w:rPr>
          <w:sz w:val="24"/>
          <w:szCs w:val="24"/>
        </w:rPr>
      </w:pPr>
      <w:proofErr w:type="spellStart"/>
      <w:r w:rsidRPr="00365234">
        <w:rPr>
          <w:sz w:val="24"/>
          <w:szCs w:val="24"/>
        </w:rPr>
        <w:t>τηλ</w:t>
      </w:r>
      <w:proofErr w:type="spellEnd"/>
      <w:r w:rsidRPr="00365234">
        <w:rPr>
          <w:sz w:val="24"/>
          <w:szCs w:val="24"/>
        </w:rPr>
        <w:t>.: 22420 41204</w:t>
      </w:r>
    </w:p>
    <w:p w:rsidR="00365234" w:rsidRDefault="00365234" w:rsidP="005415E2">
      <w:pPr>
        <w:numPr>
          <w:ilvl w:val="1"/>
          <w:numId w:val="5"/>
        </w:numPr>
        <w:spacing w:after="0" w:line="360" w:lineRule="auto"/>
        <w:ind w:left="-142"/>
        <w:jc w:val="both"/>
        <w:rPr>
          <w:sz w:val="24"/>
          <w:szCs w:val="24"/>
        </w:rPr>
      </w:pPr>
      <w:r w:rsidRPr="00365234">
        <w:rPr>
          <w:sz w:val="24"/>
          <w:szCs w:val="24"/>
        </w:rPr>
        <w:t xml:space="preserve">Δ. Κοινότητα </w:t>
      </w:r>
      <w:proofErr w:type="spellStart"/>
      <w:r w:rsidRPr="00365234">
        <w:rPr>
          <w:sz w:val="24"/>
          <w:szCs w:val="24"/>
        </w:rPr>
        <w:t>Αντιμάχειας</w:t>
      </w:r>
      <w:proofErr w:type="spellEnd"/>
      <w:r w:rsidRPr="00365234">
        <w:rPr>
          <w:sz w:val="24"/>
          <w:szCs w:val="24"/>
        </w:rPr>
        <w:t xml:space="preserve">, κος Ν. </w:t>
      </w:r>
      <w:proofErr w:type="spellStart"/>
      <w:r w:rsidRPr="00365234">
        <w:rPr>
          <w:sz w:val="24"/>
          <w:szCs w:val="24"/>
        </w:rPr>
        <w:t>Διακοσταμάτης</w:t>
      </w:r>
      <w:proofErr w:type="spellEnd"/>
      <w:r w:rsidRPr="00365234">
        <w:rPr>
          <w:sz w:val="24"/>
          <w:szCs w:val="24"/>
        </w:rPr>
        <w:t>,</w:t>
      </w:r>
    </w:p>
    <w:p w:rsidR="00365234" w:rsidRPr="00365234" w:rsidRDefault="00365234" w:rsidP="005415E2">
      <w:pPr>
        <w:tabs>
          <w:tab w:val="left" w:pos="3285"/>
        </w:tabs>
        <w:spacing w:after="0" w:line="360" w:lineRule="auto"/>
        <w:ind w:left="-142"/>
        <w:jc w:val="both"/>
        <w:rPr>
          <w:sz w:val="24"/>
          <w:szCs w:val="24"/>
        </w:rPr>
      </w:pPr>
      <w:proofErr w:type="spellStart"/>
      <w:r w:rsidRPr="00365234">
        <w:rPr>
          <w:sz w:val="24"/>
          <w:szCs w:val="24"/>
        </w:rPr>
        <w:t>τηλ</w:t>
      </w:r>
      <w:proofErr w:type="spellEnd"/>
      <w:r w:rsidRPr="00365234">
        <w:rPr>
          <w:sz w:val="24"/>
          <w:szCs w:val="24"/>
        </w:rPr>
        <w:t>.: 22420 51228</w:t>
      </w:r>
      <w:r w:rsidR="005415E2">
        <w:rPr>
          <w:sz w:val="24"/>
          <w:szCs w:val="24"/>
        </w:rPr>
        <w:tab/>
      </w:r>
    </w:p>
    <w:p w:rsidR="00365234" w:rsidRDefault="00365234" w:rsidP="005415E2">
      <w:pPr>
        <w:numPr>
          <w:ilvl w:val="1"/>
          <w:numId w:val="5"/>
        </w:numPr>
        <w:spacing w:after="0" w:line="360" w:lineRule="auto"/>
        <w:ind w:left="-142"/>
        <w:jc w:val="both"/>
        <w:rPr>
          <w:sz w:val="24"/>
          <w:szCs w:val="24"/>
        </w:rPr>
      </w:pPr>
      <w:r w:rsidRPr="00365234">
        <w:rPr>
          <w:sz w:val="24"/>
          <w:szCs w:val="24"/>
        </w:rPr>
        <w:t xml:space="preserve">Δ. Κοινότητα </w:t>
      </w:r>
      <w:proofErr w:type="spellStart"/>
      <w:r w:rsidRPr="00365234">
        <w:rPr>
          <w:sz w:val="24"/>
          <w:szCs w:val="24"/>
        </w:rPr>
        <w:t>Καρδάμενας</w:t>
      </w:r>
      <w:proofErr w:type="spellEnd"/>
      <w:r w:rsidRPr="00365234">
        <w:rPr>
          <w:sz w:val="24"/>
          <w:szCs w:val="24"/>
        </w:rPr>
        <w:t xml:space="preserve">, κος Γ. </w:t>
      </w:r>
      <w:proofErr w:type="spellStart"/>
      <w:r w:rsidRPr="00365234">
        <w:rPr>
          <w:sz w:val="24"/>
          <w:szCs w:val="24"/>
        </w:rPr>
        <w:t>Πανηγυράκης</w:t>
      </w:r>
      <w:proofErr w:type="spellEnd"/>
      <w:r w:rsidRPr="00365234">
        <w:rPr>
          <w:sz w:val="24"/>
          <w:szCs w:val="24"/>
        </w:rPr>
        <w:t>,</w:t>
      </w:r>
    </w:p>
    <w:p w:rsidR="00365234" w:rsidRPr="00365234" w:rsidRDefault="00365234" w:rsidP="005415E2">
      <w:pPr>
        <w:spacing w:after="0" w:line="360" w:lineRule="auto"/>
        <w:ind w:left="-142"/>
        <w:jc w:val="both"/>
        <w:rPr>
          <w:sz w:val="24"/>
          <w:szCs w:val="24"/>
        </w:rPr>
      </w:pPr>
      <w:proofErr w:type="spellStart"/>
      <w:r w:rsidRPr="00365234">
        <w:rPr>
          <w:sz w:val="24"/>
          <w:szCs w:val="24"/>
        </w:rPr>
        <w:t>τηλ</w:t>
      </w:r>
      <w:proofErr w:type="spellEnd"/>
      <w:r w:rsidRPr="00365234">
        <w:rPr>
          <w:sz w:val="24"/>
          <w:szCs w:val="24"/>
        </w:rPr>
        <w:t>.: 22420 91208</w:t>
      </w:r>
    </w:p>
    <w:p w:rsidR="00365234" w:rsidRDefault="00365234" w:rsidP="005415E2">
      <w:pPr>
        <w:numPr>
          <w:ilvl w:val="1"/>
          <w:numId w:val="5"/>
        </w:numPr>
        <w:spacing w:after="0" w:line="360" w:lineRule="auto"/>
        <w:ind w:left="-142"/>
        <w:jc w:val="both"/>
        <w:rPr>
          <w:sz w:val="24"/>
          <w:szCs w:val="24"/>
        </w:rPr>
      </w:pPr>
      <w:r w:rsidRPr="00365234">
        <w:rPr>
          <w:sz w:val="24"/>
          <w:szCs w:val="24"/>
        </w:rPr>
        <w:t xml:space="preserve">Δ. Κοινότητα Κεφάλου, κος Μ. </w:t>
      </w:r>
      <w:proofErr w:type="spellStart"/>
      <w:r w:rsidRPr="00365234">
        <w:rPr>
          <w:sz w:val="24"/>
          <w:szCs w:val="24"/>
        </w:rPr>
        <w:t>Μαστροδημήτρης</w:t>
      </w:r>
      <w:proofErr w:type="spellEnd"/>
      <w:r w:rsidRPr="00365234">
        <w:rPr>
          <w:sz w:val="24"/>
          <w:szCs w:val="24"/>
        </w:rPr>
        <w:t xml:space="preserve"> &amp;κα Δ. </w:t>
      </w:r>
      <w:proofErr w:type="spellStart"/>
      <w:r w:rsidRPr="00365234">
        <w:rPr>
          <w:sz w:val="24"/>
          <w:szCs w:val="24"/>
        </w:rPr>
        <w:t>Βαβίθη</w:t>
      </w:r>
      <w:proofErr w:type="spellEnd"/>
      <w:r w:rsidRPr="00365234">
        <w:rPr>
          <w:sz w:val="24"/>
          <w:szCs w:val="24"/>
        </w:rPr>
        <w:t>,</w:t>
      </w:r>
    </w:p>
    <w:p w:rsidR="00365234" w:rsidRPr="00365234" w:rsidRDefault="00365234" w:rsidP="005415E2">
      <w:pPr>
        <w:spacing w:after="0" w:line="360" w:lineRule="auto"/>
        <w:ind w:left="-142"/>
        <w:jc w:val="both"/>
        <w:rPr>
          <w:sz w:val="24"/>
          <w:szCs w:val="24"/>
        </w:rPr>
      </w:pPr>
      <w:proofErr w:type="spellStart"/>
      <w:r w:rsidRPr="00365234">
        <w:rPr>
          <w:sz w:val="24"/>
          <w:szCs w:val="24"/>
        </w:rPr>
        <w:t>τηλ</w:t>
      </w:r>
      <w:proofErr w:type="spellEnd"/>
      <w:r w:rsidRPr="00365234">
        <w:rPr>
          <w:sz w:val="24"/>
          <w:szCs w:val="24"/>
        </w:rPr>
        <w:t>.: 22420 71208</w:t>
      </w:r>
    </w:p>
    <w:tbl>
      <w:tblPr>
        <w:tblStyle w:val="a7"/>
        <w:tblpPr w:leftFromText="180" w:rightFromText="180" w:vertAnchor="text" w:horzAnchor="margin" w:tblpXSpec="right" w:tblpY="14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0"/>
      </w:tblGrid>
      <w:tr w:rsidR="00365234" w:rsidTr="005415E2">
        <w:trPr>
          <w:trHeight w:val="36"/>
        </w:trPr>
        <w:tc>
          <w:tcPr>
            <w:tcW w:w="5830" w:type="dxa"/>
          </w:tcPr>
          <w:p w:rsidR="00365234" w:rsidRPr="000F6327" w:rsidRDefault="00365234" w:rsidP="005415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327">
              <w:rPr>
                <w:sz w:val="24"/>
                <w:szCs w:val="24"/>
              </w:rPr>
              <w:t>Η Αναπληρώτρια</w:t>
            </w:r>
          </w:p>
        </w:tc>
      </w:tr>
      <w:tr w:rsidR="00365234" w:rsidTr="005415E2">
        <w:trPr>
          <w:trHeight w:val="34"/>
        </w:trPr>
        <w:tc>
          <w:tcPr>
            <w:tcW w:w="5830" w:type="dxa"/>
          </w:tcPr>
          <w:p w:rsidR="00365234" w:rsidRPr="000F6327" w:rsidRDefault="00365234" w:rsidP="005415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327">
              <w:rPr>
                <w:sz w:val="24"/>
                <w:szCs w:val="24"/>
              </w:rPr>
              <w:t>Προϊσταμένη της Δ/</w:t>
            </w:r>
            <w:proofErr w:type="spellStart"/>
            <w:r w:rsidRPr="000F6327">
              <w:rPr>
                <w:sz w:val="24"/>
                <w:szCs w:val="24"/>
              </w:rPr>
              <w:t>νσης</w:t>
            </w:r>
            <w:proofErr w:type="spellEnd"/>
            <w:r w:rsidRPr="000F6327">
              <w:rPr>
                <w:sz w:val="24"/>
                <w:szCs w:val="24"/>
              </w:rPr>
              <w:t xml:space="preserve"> Τοπικής Οικονομικής</w:t>
            </w:r>
          </w:p>
        </w:tc>
      </w:tr>
      <w:tr w:rsidR="00365234" w:rsidTr="005415E2">
        <w:trPr>
          <w:trHeight w:val="36"/>
        </w:trPr>
        <w:tc>
          <w:tcPr>
            <w:tcW w:w="5830" w:type="dxa"/>
          </w:tcPr>
          <w:p w:rsidR="00365234" w:rsidRPr="000F6327" w:rsidRDefault="00365234" w:rsidP="005415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327">
              <w:rPr>
                <w:sz w:val="24"/>
                <w:szCs w:val="24"/>
              </w:rPr>
              <w:t>Ανάπτυξης Δήμου Κω</w:t>
            </w:r>
          </w:p>
          <w:p w:rsidR="00365234" w:rsidRPr="00436321" w:rsidRDefault="00365234" w:rsidP="005415E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5234" w:rsidTr="005415E2">
        <w:trPr>
          <w:trHeight w:val="34"/>
        </w:trPr>
        <w:tc>
          <w:tcPr>
            <w:tcW w:w="5830" w:type="dxa"/>
          </w:tcPr>
          <w:p w:rsidR="00365234" w:rsidRPr="000F6327" w:rsidRDefault="00365234" w:rsidP="005415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F6327">
              <w:rPr>
                <w:sz w:val="24"/>
                <w:szCs w:val="24"/>
              </w:rPr>
              <w:t>Χατζηπαυλή</w:t>
            </w:r>
            <w:proofErr w:type="spellEnd"/>
            <w:r w:rsidRPr="000F6327">
              <w:rPr>
                <w:sz w:val="24"/>
                <w:szCs w:val="24"/>
              </w:rPr>
              <w:t xml:space="preserve"> Πηνελόπη</w:t>
            </w:r>
          </w:p>
        </w:tc>
      </w:tr>
      <w:tr w:rsidR="00365234" w:rsidTr="005415E2">
        <w:trPr>
          <w:trHeight w:val="39"/>
        </w:trPr>
        <w:tc>
          <w:tcPr>
            <w:tcW w:w="5830" w:type="dxa"/>
          </w:tcPr>
          <w:p w:rsidR="00365234" w:rsidRPr="000F6327" w:rsidRDefault="00365234" w:rsidP="005415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327">
              <w:rPr>
                <w:sz w:val="24"/>
                <w:szCs w:val="24"/>
              </w:rPr>
              <w:t>Αρχιτέκτων - Μηχανικός</w:t>
            </w:r>
          </w:p>
        </w:tc>
      </w:tr>
    </w:tbl>
    <w:p w:rsidR="0001256E" w:rsidRPr="00365234" w:rsidRDefault="00365234" w:rsidP="00365234">
      <w:pPr>
        <w:tabs>
          <w:tab w:val="left" w:pos="2040"/>
        </w:tabs>
        <w:spacing w:line="360" w:lineRule="auto"/>
      </w:pPr>
      <w:r>
        <w:rPr>
          <w:sz w:val="20"/>
          <w:szCs w:val="20"/>
        </w:rPr>
        <w:t xml:space="preserve">                                                         </w:t>
      </w:r>
    </w:p>
    <w:sectPr w:rsidR="0001256E" w:rsidRPr="00365234" w:rsidSect="00012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3C7"/>
    <w:multiLevelType w:val="hybridMultilevel"/>
    <w:tmpl w:val="343682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A66A6"/>
    <w:multiLevelType w:val="hybridMultilevel"/>
    <w:tmpl w:val="9D22BFF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7043F"/>
    <w:multiLevelType w:val="hybridMultilevel"/>
    <w:tmpl w:val="79285028"/>
    <w:lvl w:ilvl="0" w:tplc="5B02F0D4">
      <w:start w:val="1"/>
      <w:numFmt w:val="decimal"/>
      <w:lvlText w:val="%1."/>
      <w:lvlJc w:val="right"/>
      <w:pPr>
        <w:ind w:left="20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2" w:hanging="360"/>
      </w:pPr>
    </w:lvl>
    <w:lvl w:ilvl="2" w:tplc="0408001B" w:tentative="1">
      <w:start w:val="1"/>
      <w:numFmt w:val="lowerRoman"/>
      <w:lvlText w:val="%3."/>
      <w:lvlJc w:val="right"/>
      <w:pPr>
        <w:ind w:left="3502" w:hanging="180"/>
      </w:pPr>
    </w:lvl>
    <w:lvl w:ilvl="3" w:tplc="0408000F" w:tentative="1">
      <w:start w:val="1"/>
      <w:numFmt w:val="decimal"/>
      <w:lvlText w:val="%4."/>
      <w:lvlJc w:val="left"/>
      <w:pPr>
        <w:ind w:left="4222" w:hanging="360"/>
      </w:pPr>
    </w:lvl>
    <w:lvl w:ilvl="4" w:tplc="04080019" w:tentative="1">
      <w:start w:val="1"/>
      <w:numFmt w:val="lowerLetter"/>
      <w:lvlText w:val="%5."/>
      <w:lvlJc w:val="left"/>
      <w:pPr>
        <w:ind w:left="4942" w:hanging="360"/>
      </w:pPr>
    </w:lvl>
    <w:lvl w:ilvl="5" w:tplc="0408001B" w:tentative="1">
      <w:start w:val="1"/>
      <w:numFmt w:val="lowerRoman"/>
      <w:lvlText w:val="%6."/>
      <w:lvlJc w:val="right"/>
      <w:pPr>
        <w:ind w:left="5662" w:hanging="180"/>
      </w:pPr>
    </w:lvl>
    <w:lvl w:ilvl="6" w:tplc="0408000F" w:tentative="1">
      <w:start w:val="1"/>
      <w:numFmt w:val="decimal"/>
      <w:lvlText w:val="%7."/>
      <w:lvlJc w:val="left"/>
      <w:pPr>
        <w:ind w:left="6382" w:hanging="360"/>
      </w:pPr>
    </w:lvl>
    <w:lvl w:ilvl="7" w:tplc="04080019" w:tentative="1">
      <w:start w:val="1"/>
      <w:numFmt w:val="lowerLetter"/>
      <w:lvlText w:val="%8."/>
      <w:lvlJc w:val="left"/>
      <w:pPr>
        <w:ind w:left="7102" w:hanging="360"/>
      </w:pPr>
    </w:lvl>
    <w:lvl w:ilvl="8" w:tplc="0408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66D36CF7"/>
    <w:multiLevelType w:val="hybridMultilevel"/>
    <w:tmpl w:val="3F6C64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F6CA1"/>
    <w:multiLevelType w:val="hybridMultilevel"/>
    <w:tmpl w:val="769A8CC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134756"/>
    <w:multiLevelType w:val="hybridMultilevel"/>
    <w:tmpl w:val="09186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803"/>
    <w:rsid w:val="0001256E"/>
    <w:rsid w:val="000D15DB"/>
    <w:rsid w:val="000F363E"/>
    <w:rsid w:val="001A4DFC"/>
    <w:rsid w:val="00243803"/>
    <w:rsid w:val="00365234"/>
    <w:rsid w:val="00396AAB"/>
    <w:rsid w:val="00456863"/>
    <w:rsid w:val="00505286"/>
    <w:rsid w:val="005415E2"/>
    <w:rsid w:val="00582391"/>
    <w:rsid w:val="0062199C"/>
    <w:rsid w:val="00932627"/>
    <w:rsid w:val="00944A7E"/>
    <w:rsid w:val="00B46677"/>
    <w:rsid w:val="00C00CAD"/>
    <w:rsid w:val="00C738A9"/>
    <w:rsid w:val="00EF51A1"/>
    <w:rsid w:val="00F059E9"/>
    <w:rsid w:val="00F5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466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2438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2438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Char0"/>
    <w:uiPriority w:val="99"/>
    <w:semiHidden/>
    <w:unhideWhenUsed/>
    <w:rsid w:val="002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438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80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5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C309DE-866B-4721-A321-2DB69A64B023}"/>
</file>

<file path=customXml/itemProps2.xml><?xml version="1.0" encoding="utf-8"?>
<ds:datastoreItem xmlns:ds="http://schemas.openxmlformats.org/officeDocument/2006/customXml" ds:itemID="{6705DC51-D2BB-4118-956D-E7A69C339B0A}"/>
</file>

<file path=customXml/itemProps3.xml><?xml version="1.0" encoding="utf-8"?>
<ds:datastoreItem xmlns:ds="http://schemas.openxmlformats.org/officeDocument/2006/customXml" ds:itemID="{F2380E61-F885-463B-A892-332BCF186BF9}"/>
</file>

<file path=customXml/itemProps4.xml><?xml version="1.0" encoding="utf-8"?>
<ds:datastoreItem xmlns:ds="http://schemas.openxmlformats.org/officeDocument/2006/customXml" ds:itemID="{69ED5E65-CA1F-4845-9557-B3F67EF70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2014-10-01T09:05:00Z</cp:lastPrinted>
  <dcterms:created xsi:type="dcterms:W3CDTF">2014-10-01T08:04:00Z</dcterms:created>
  <dcterms:modified xsi:type="dcterms:W3CDTF">2014-10-01T09:56:00Z</dcterms:modified>
</cp:coreProperties>
</file>